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3C" w:rsidRPr="0040073C" w:rsidRDefault="002537C3" w:rsidP="004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537C3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9251950" cy="6695370"/>
            <wp:effectExtent l="0" t="0" r="6350" b="0"/>
            <wp:docPr id="1" name="Рисунок 1" descr="E:\план внеурочной 5 - 8 кла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 внеурочной 5 - 8 клаасс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0073C" w:rsidRPr="0040073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 xml:space="preserve">Муниципальное бюджетное общеобразовательное учреждение </w:t>
      </w:r>
    </w:p>
    <w:p w:rsidR="0040073C" w:rsidRPr="0040073C" w:rsidRDefault="0040073C" w:rsidP="004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«Троицкая средняя школа»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40073C" w:rsidRPr="0040073C" w:rsidRDefault="0040073C" w:rsidP="004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40073C">
        <w:rPr>
          <w:rFonts w:ascii="Times New Roman" w:eastAsia="Times New Roman" w:hAnsi="Times New Roman" w:cs="Times New Roman"/>
          <w:b/>
          <w:sz w:val="20"/>
          <w:lang w:eastAsia="ru-RU"/>
        </w:rPr>
        <w:t>ПЛАН ВНЕУРОЧНОЙ ДЕЯТЕЛЬНОСТИ</w:t>
      </w:r>
    </w:p>
    <w:p w:rsidR="0040073C" w:rsidRPr="0040073C" w:rsidRDefault="00DC2B78" w:rsidP="004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lang w:eastAsia="ru-RU"/>
        </w:rPr>
        <w:t>5,6,7,8 классов</w:t>
      </w:r>
    </w:p>
    <w:p w:rsidR="0040073C" w:rsidRPr="0040073C" w:rsidRDefault="0040073C" w:rsidP="004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40073C">
        <w:rPr>
          <w:rFonts w:ascii="Times New Roman" w:eastAsia="Times New Roman" w:hAnsi="Times New Roman" w:cs="Times New Roman"/>
          <w:b/>
          <w:sz w:val="20"/>
          <w:lang w:eastAsia="ru-RU"/>
        </w:rPr>
        <w:t>Пояснительная записка к плану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40073C">
        <w:rPr>
          <w:rFonts w:ascii="Times New Roman" w:eastAsia="Times New Roman" w:hAnsi="Times New Roman" w:cs="Times New Roman"/>
          <w:b/>
          <w:sz w:val="20"/>
          <w:lang w:eastAsia="ru-RU"/>
        </w:rPr>
        <w:t>Цель внеурочной деятельности</w:t>
      </w:r>
      <w:r w:rsidR="007D4474">
        <w:rPr>
          <w:rFonts w:ascii="Times New Roman" w:eastAsia="Times New Roman" w:hAnsi="Times New Roman" w:cs="Times New Roman"/>
          <w:sz w:val="20"/>
          <w:lang w:eastAsia="ru-RU"/>
        </w:rPr>
        <w:t xml:space="preserve"> – обеспечить соответствующее</w:t>
      </w:r>
      <w:r w:rsidRPr="0040073C">
        <w:rPr>
          <w:rFonts w:ascii="Times New Roman" w:eastAsia="Times New Roman" w:hAnsi="Times New Roman" w:cs="Times New Roman"/>
          <w:sz w:val="20"/>
          <w:lang w:eastAsia="ru-RU"/>
        </w:rPr>
        <w:t xml:space="preserve"> возрасту </w:t>
      </w:r>
      <w:r w:rsidR="007D4474">
        <w:rPr>
          <w:rFonts w:ascii="Times New Roman" w:eastAsia="Times New Roman" w:hAnsi="Times New Roman" w:cs="Times New Roman"/>
          <w:sz w:val="20"/>
          <w:lang w:eastAsia="ru-RU"/>
        </w:rPr>
        <w:t>развитие</w:t>
      </w:r>
      <w:r w:rsidRPr="0040073C">
        <w:rPr>
          <w:rFonts w:ascii="Times New Roman" w:eastAsia="Times New Roman" w:hAnsi="Times New Roman" w:cs="Times New Roman"/>
          <w:sz w:val="20"/>
          <w:lang w:eastAsia="ru-RU"/>
        </w:rPr>
        <w:t xml:space="preserve"> ребенка в школе, оптимизировать учебную нагрузку и создать благоприятные условия для развития ребенка с учетом его возрастных и индивидуальных особенностей.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40073C">
        <w:rPr>
          <w:rFonts w:ascii="Times New Roman" w:eastAsia="Times New Roman" w:hAnsi="Times New Roman" w:cs="Times New Roman"/>
          <w:b/>
          <w:sz w:val="20"/>
          <w:lang w:eastAsia="ru-RU"/>
        </w:rPr>
        <w:t>Задачи внеурочной деятельности: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сформировать системы знаний, умений, навыков в избранном направлении деятельности;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развить опыт творческой деятельности и способности; 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сформировать культуру общения; 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воспитать у обучающихся уважение к правам и свободам человека, любви к Родине, природе, семье.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Формы оценки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учета достижений, учащихся во внеурочной деятельности в школе используют: 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Портфолио учащегося;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опросы, анкетирование и самооценку обучающихся по итогам выполняемых заданий;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педагогическое наблюдение.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 программ внеурочной деятельности на уровне начального общего образования сопровождается аттестацией учащихся в следующих формах.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7"/>
        <w:gridCol w:w="7283"/>
      </w:tblGrid>
      <w:tr w:rsidR="0040073C" w:rsidRPr="0040073C" w:rsidTr="007D4474"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 внеурочной деятельности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аттестации</w:t>
            </w:r>
          </w:p>
        </w:tc>
      </w:tr>
      <w:tr w:rsidR="0040073C" w:rsidRPr="0040073C" w:rsidTr="007D4474">
        <w:tc>
          <w:tcPr>
            <w:tcW w:w="1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tabs>
                <w:tab w:val="left" w:pos="37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Спортивно-оздоровительное направление</w:t>
            </w:r>
          </w:p>
        </w:tc>
      </w:tr>
      <w:tr w:rsidR="0040073C" w:rsidRPr="0040073C" w:rsidTr="007D4474"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ФСК «Олимп»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нормативов ГТО</w:t>
            </w:r>
            <w:r w:rsidR="007D4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соревнованиях</w:t>
            </w:r>
          </w:p>
        </w:tc>
      </w:tr>
      <w:tr w:rsidR="0040073C" w:rsidRPr="0040073C" w:rsidTr="007D4474">
        <w:tc>
          <w:tcPr>
            <w:tcW w:w="1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Социальное направление</w:t>
            </w:r>
          </w:p>
        </w:tc>
      </w:tr>
      <w:tr w:rsidR="0040073C" w:rsidRPr="0040073C" w:rsidTr="007D4474"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Воспитательная работа в школе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недели добра, конкурсы, вечера, беседы.</w:t>
            </w:r>
          </w:p>
        </w:tc>
      </w:tr>
      <w:tr w:rsidR="0040073C" w:rsidRPr="0040073C" w:rsidTr="007D4474"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Российское движение школьников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Акции, флэш – мобы, участие в молодежных конкурсах.</w:t>
            </w:r>
          </w:p>
        </w:tc>
      </w:tr>
      <w:tr w:rsidR="0040073C" w:rsidRPr="0040073C" w:rsidTr="007D4474">
        <w:tc>
          <w:tcPr>
            <w:tcW w:w="1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Общеинтеллектуальное направление</w:t>
            </w:r>
          </w:p>
        </w:tc>
      </w:tr>
      <w:tr w:rsidR="0040073C" w:rsidRPr="0040073C" w:rsidTr="007D4474"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7D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Кружок «</w:t>
            </w:r>
            <w:r w:rsidR="007D4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олимпиадам по Русскому языку»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Исследовательские работы, проекты</w:t>
            </w:r>
          </w:p>
        </w:tc>
      </w:tr>
      <w:tr w:rsidR="007D4474" w:rsidRPr="0040073C" w:rsidTr="007D4474"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74" w:rsidRPr="0040073C" w:rsidRDefault="007D4474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объединение «Компьютерная графика»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74" w:rsidRPr="0040073C" w:rsidRDefault="00E5654E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работы, презентации, графические изображения.</w:t>
            </w:r>
          </w:p>
        </w:tc>
      </w:tr>
      <w:tr w:rsidR="007D4474" w:rsidRPr="0040073C" w:rsidTr="007D4474"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74" w:rsidRPr="0040073C" w:rsidRDefault="007D4474" w:rsidP="000E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«Экологи</w:t>
            </w:r>
            <w:r w:rsidR="000E1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74" w:rsidRPr="0040073C" w:rsidRDefault="00E5654E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Проекты, исследовательские работы.</w:t>
            </w:r>
          </w:p>
        </w:tc>
      </w:tr>
      <w:tr w:rsidR="0040073C" w:rsidRPr="0040073C" w:rsidTr="007D4474">
        <w:trPr>
          <w:trHeight w:val="455"/>
        </w:trPr>
        <w:tc>
          <w:tcPr>
            <w:tcW w:w="1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Духовно-нравственное направление</w:t>
            </w:r>
          </w:p>
        </w:tc>
      </w:tr>
      <w:tr w:rsidR="0040073C" w:rsidRPr="0040073C" w:rsidTr="007D4474">
        <w:trPr>
          <w:trHeight w:val="233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E5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</w:t>
            </w:r>
            <w:r w:rsidR="00E5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Краеведческий</w:t>
            </w: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E5654E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Проекты, исследовательские работы, экскурсии</w:t>
            </w:r>
          </w:p>
        </w:tc>
      </w:tr>
      <w:tr w:rsidR="0040073C" w:rsidRPr="0040073C" w:rsidTr="007D4474">
        <w:tc>
          <w:tcPr>
            <w:tcW w:w="1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Общекультурное направление</w:t>
            </w:r>
          </w:p>
        </w:tc>
      </w:tr>
      <w:tr w:rsidR="0040073C" w:rsidRPr="0040073C" w:rsidTr="007D4474"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E5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объединение «</w:t>
            </w:r>
            <w:r w:rsidR="00E5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Изонить</w:t>
            </w: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работ, участие в тематических конкурсах.</w:t>
            </w:r>
          </w:p>
        </w:tc>
      </w:tr>
    </w:tbl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результате реализации внеурочной деятельности у выпускников начальной школы будут сформированы личностные и Метапредметные результаты, которые направлены на достижение планируемых результатов освоения основной образовательной программы </w:t>
      </w:r>
      <w:r w:rsidR="00AE75F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основного общего</w:t>
      </w:r>
      <w:r w:rsidRPr="004007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образования.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Ресурсное обеспечение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40073C">
        <w:rPr>
          <w:rFonts w:ascii="Times New Roman" w:eastAsia="Times New Roman" w:hAnsi="Times New Roman" w:cs="Times New Roman"/>
          <w:sz w:val="20"/>
          <w:lang w:eastAsia="ru-RU"/>
        </w:rPr>
        <w:t>1. Кадровое обеспечение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i/>
          <w:sz w:val="20"/>
          <w:lang w:eastAsia="ru-RU"/>
        </w:rPr>
        <w:t>Занятия проводят учителя начальной школы, педагог – психолог, классные руководители, педагог – логопед, заместитель по ВР, учитель физкультуры, инструктор по спорту и другие педагогические работники.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sz w:val="20"/>
          <w:szCs w:val="20"/>
          <w:lang w:eastAsia="ru-RU"/>
        </w:rPr>
        <w:t>2. Материально-техническое обеспечение: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организации внеурочной деятельности школа располагает: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-спортивным залом со спортивным инвентарем для младших школьников;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sz w:val="20"/>
          <w:szCs w:val="20"/>
          <w:lang w:eastAsia="ru-RU"/>
        </w:rPr>
        <w:t>- музыкальной техникой, библиотекой, спортивной площадкой;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кабинетом оборудованным компьютерной техникой, подключенной к локальной сети Интернет. В кабинете имеется проектор, интерактивная доска, и 10 компьютеров с выходом в интернет.</w:t>
      </w:r>
    </w:p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73C">
        <w:rPr>
          <w:rFonts w:ascii="Times New Roman" w:eastAsia="Times New Roman" w:hAnsi="Times New Roman" w:cs="Times New Roman"/>
          <w:sz w:val="20"/>
          <w:szCs w:val="20"/>
          <w:lang w:eastAsia="ru-RU"/>
        </w:rPr>
        <w:t>3. Финансовое обеспечение</w:t>
      </w:r>
    </w:p>
    <w:p w:rsidR="0040073C" w:rsidRPr="0040073C" w:rsidRDefault="0040073C" w:rsidP="004007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0073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Финансовое обеспечение реализации внеурочной деятельности осуществляется в рамках финансирования основной образовательной программы начального общего образования.</w:t>
      </w:r>
    </w:p>
    <w:p w:rsidR="0040073C" w:rsidRPr="0040073C" w:rsidRDefault="0040073C" w:rsidP="0040073C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8"/>
          <w:shd w:val="clear" w:color="auto" w:fill="FFFFFF"/>
          <w:lang w:eastAsia="ru-RU"/>
        </w:rPr>
      </w:pPr>
      <w:r w:rsidRPr="0040073C">
        <w:rPr>
          <w:rFonts w:ascii="Calibri" w:eastAsia="Times New Roman" w:hAnsi="Calibri" w:cs="Times New Roman"/>
          <w:b/>
          <w:bCs/>
          <w:sz w:val="20"/>
          <w:szCs w:val="28"/>
          <w:shd w:val="clear" w:color="auto" w:fill="FFFFFF"/>
          <w:lang w:eastAsia="ru-RU"/>
        </w:rPr>
        <w:t>Объем нагрузки и режим внеурочной детальности</w:t>
      </w:r>
    </w:p>
    <w:p w:rsidR="0040073C" w:rsidRPr="0040073C" w:rsidRDefault="0040073C" w:rsidP="0040073C">
      <w:pPr>
        <w:spacing w:after="0" w:line="240" w:lineRule="auto"/>
        <w:rPr>
          <w:rFonts w:ascii="Calibri" w:eastAsia="Times New Roman" w:hAnsi="Calibri" w:cs="Times New Roman"/>
          <w:bCs/>
          <w:i/>
          <w:sz w:val="20"/>
          <w:szCs w:val="28"/>
          <w:shd w:val="clear" w:color="auto" w:fill="FFFFFF"/>
          <w:lang w:eastAsia="ru-RU"/>
        </w:rPr>
      </w:pPr>
      <w:r w:rsidRPr="0040073C">
        <w:rPr>
          <w:rFonts w:ascii="Calibri" w:eastAsia="Times New Roman" w:hAnsi="Calibri" w:cs="Times New Roman"/>
          <w:bCs/>
          <w:i/>
          <w:sz w:val="20"/>
          <w:szCs w:val="28"/>
          <w:shd w:val="clear" w:color="auto" w:fill="FFFFFF"/>
          <w:lang w:eastAsia="ru-RU"/>
        </w:rPr>
        <w:t>Продолжительность занятий внеу</w:t>
      </w:r>
      <w:r>
        <w:rPr>
          <w:rFonts w:ascii="Calibri" w:eastAsia="Times New Roman" w:hAnsi="Calibri" w:cs="Times New Roman"/>
          <w:bCs/>
          <w:i/>
          <w:sz w:val="20"/>
          <w:szCs w:val="28"/>
          <w:shd w:val="clear" w:color="auto" w:fill="FFFFFF"/>
          <w:lang w:eastAsia="ru-RU"/>
        </w:rPr>
        <w:t>рочной деятельности составляет 40</w:t>
      </w:r>
      <w:r w:rsidRPr="0040073C">
        <w:rPr>
          <w:rFonts w:ascii="Calibri" w:eastAsia="Times New Roman" w:hAnsi="Calibri" w:cs="Times New Roman"/>
          <w:bCs/>
          <w:i/>
          <w:sz w:val="20"/>
          <w:szCs w:val="28"/>
          <w:shd w:val="clear" w:color="auto" w:fill="FFFFFF"/>
          <w:lang w:eastAsia="ru-RU"/>
        </w:rPr>
        <w:t xml:space="preserve"> минут. При проведении одного и более занятий подряд установлен перерыв длительностью 10 минут для отдыха детей и проветривания помещений</w:t>
      </w:r>
    </w:p>
    <w:p w:rsidR="0040073C" w:rsidRPr="0040073C" w:rsidRDefault="0040073C" w:rsidP="0040073C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shd w:val="clear" w:color="auto" w:fill="FFFFFF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2694"/>
        <w:gridCol w:w="2694"/>
        <w:gridCol w:w="2693"/>
        <w:gridCol w:w="2270"/>
      </w:tblGrid>
      <w:tr w:rsidR="0040073C" w:rsidRPr="0040073C" w:rsidTr="0040073C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40073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Показатель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AE75FE" w:rsidRDefault="0040073C" w:rsidP="00AE75FE">
            <w:pPr>
              <w:pStyle w:val="af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5FE">
              <w:rPr>
                <w:rFonts w:ascii="Times New Roman" w:hAnsi="Times New Roman"/>
                <w:b/>
                <w:sz w:val="20"/>
                <w:szCs w:val="20"/>
              </w:rPr>
              <w:t>й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AE75FE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40073C"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–й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AE75FE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40073C"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й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AE75FE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40073C"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й класс</w:t>
            </w:r>
          </w:p>
        </w:tc>
      </w:tr>
      <w:tr w:rsidR="0040073C" w:rsidRPr="0040073C" w:rsidTr="0040073C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Недельный объем внеурочной деятельности </w:t>
            </w:r>
          </w:p>
        </w:tc>
        <w:tc>
          <w:tcPr>
            <w:tcW w:w="10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 часов</w:t>
            </w:r>
          </w:p>
        </w:tc>
      </w:tr>
      <w:tr w:rsidR="00AE75FE" w:rsidRPr="0040073C" w:rsidTr="00733C71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75FE" w:rsidRPr="0040073C" w:rsidRDefault="00AE75FE" w:rsidP="00400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 недель, отведенных под внеурочную деятельность:</w:t>
            </w:r>
          </w:p>
          <w:p w:rsidR="00AE75FE" w:rsidRPr="0040073C" w:rsidRDefault="00AE75FE" w:rsidP="0040073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Учебных недель</w:t>
            </w:r>
          </w:p>
        </w:tc>
        <w:tc>
          <w:tcPr>
            <w:tcW w:w="103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5FE" w:rsidRPr="0040073C" w:rsidRDefault="00AE75FE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5FE" w:rsidRPr="0040073C" w:rsidRDefault="00AE75FE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5FE" w:rsidRPr="0040073C" w:rsidRDefault="00AE75FE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5FE" w:rsidRPr="0040073C" w:rsidRDefault="00AE75FE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недель</w:t>
            </w:r>
          </w:p>
        </w:tc>
      </w:tr>
      <w:tr w:rsidR="00AE75FE" w:rsidRPr="0040073C" w:rsidTr="00733C71">
        <w:trPr>
          <w:trHeight w:val="314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40073C" w:rsidRDefault="00AE75FE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Итого недель</w:t>
            </w:r>
          </w:p>
        </w:tc>
        <w:tc>
          <w:tcPr>
            <w:tcW w:w="10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40073C" w:rsidRDefault="00AE75FE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 недель</w:t>
            </w:r>
          </w:p>
          <w:p w:rsidR="00AE75FE" w:rsidRPr="0040073C" w:rsidRDefault="00AE75FE" w:rsidP="00AE75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E75FE" w:rsidRPr="0040073C" w:rsidTr="00733C71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40073C" w:rsidRDefault="00AE75FE" w:rsidP="00400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Годовой объем внеурочной деятельности</w:t>
            </w:r>
          </w:p>
        </w:tc>
        <w:tc>
          <w:tcPr>
            <w:tcW w:w="10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E" w:rsidRPr="0040073C" w:rsidRDefault="00AE75FE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</w:t>
            </w:r>
            <w:r w:rsidRPr="004007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 часов</w:t>
            </w:r>
          </w:p>
        </w:tc>
      </w:tr>
      <w:tr w:rsidR="0040073C" w:rsidRPr="0040073C" w:rsidTr="0040073C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AE7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часов в </w:t>
            </w:r>
            <w:r w:rsidR="00AE7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основной школе</w:t>
            </w: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 год</w:t>
            </w:r>
          </w:p>
        </w:tc>
        <w:tc>
          <w:tcPr>
            <w:tcW w:w="10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AE75FE" w:rsidP="00400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140</w:t>
            </w:r>
            <w:r w:rsidR="0040073C" w:rsidRPr="0040073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0 часов</w:t>
            </w:r>
          </w:p>
        </w:tc>
      </w:tr>
    </w:tbl>
    <w:p w:rsidR="0040073C" w:rsidRPr="0040073C" w:rsidRDefault="0040073C" w:rsidP="00400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40073C" w:rsidRPr="0040073C" w:rsidRDefault="0040073C" w:rsidP="0040073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3"/>
          <w:szCs w:val="28"/>
          <w:shd w:val="clear" w:color="auto" w:fill="FFFFFF"/>
          <w:lang w:eastAsia="ru-RU"/>
        </w:rPr>
      </w:pPr>
      <w:r w:rsidRPr="0040073C">
        <w:rPr>
          <w:rFonts w:ascii="Calibri" w:eastAsia="Times New Roman" w:hAnsi="Calibri" w:cs="Times New Roman"/>
          <w:b/>
          <w:bCs/>
          <w:sz w:val="33"/>
          <w:szCs w:val="28"/>
          <w:shd w:val="clear" w:color="auto" w:fill="FFFFFF"/>
          <w:lang w:eastAsia="ru-RU"/>
        </w:rPr>
        <w:t>Недельный план внеурочной деятельности</w:t>
      </w:r>
    </w:p>
    <w:tbl>
      <w:tblPr>
        <w:tblW w:w="14799" w:type="dxa"/>
        <w:tblInd w:w="93" w:type="dxa"/>
        <w:tblLook w:val="04A0" w:firstRow="1" w:lastRow="0" w:firstColumn="1" w:lastColumn="0" w:noHBand="0" w:noVBand="1"/>
      </w:tblPr>
      <w:tblGrid>
        <w:gridCol w:w="2252"/>
        <w:gridCol w:w="2889"/>
        <w:gridCol w:w="4405"/>
        <w:gridCol w:w="475"/>
        <w:gridCol w:w="478"/>
        <w:gridCol w:w="475"/>
        <w:gridCol w:w="475"/>
        <w:gridCol w:w="718"/>
        <w:gridCol w:w="477"/>
        <w:gridCol w:w="480"/>
        <w:gridCol w:w="480"/>
        <w:gridCol w:w="477"/>
        <w:gridCol w:w="718"/>
      </w:tblGrid>
      <w:tr w:rsidR="0040073C" w:rsidRPr="0040073C" w:rsidTr="00DC1A39">
        <w:trPr>
          <w:trHeight w:val="300"/>
        </w:trPr>
        <w:tc>
          <w:tcPr>
            <w:tcW w:w="5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511948995"/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развития личности</w:t>
            </w:r>
          </w:p>
        </w:tc>
        <w:tc>
          <w:tcPr>
            <w:tcW w:w="4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Недельный объем внеурочной деятельности, час</w:t>
            </w:r>
          </w:p>
        </w:tc>
      </w:tr>
      <w:tr w:rsidR="0040073C" w:rsidRPr="0040073C" w:rsidTr="0040073C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Класс/количество часов в учебное время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Класс/количество часов во </w:t>
            </w:r>
            <w:proofErr w:type="spellStart"/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внеучебное</w:t>
            </w:r>
            <w:proofErr w:type="spellEnd"/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время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40073C" w:rsidRPr="0040073C" w:rsidTr="0040073C">
        <w:trPr>
          <w:trHeight w:val="45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AE75FE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AE75FE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AE75FE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AE75FE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AE75FE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AE75FE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AE75FE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AE75FE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состав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073C" w:rsidRPr="0040073C" w:rsidTr="00DC1A39">
        <w:trPr>
          <w:trHeight w:val="300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ОСНОВНАЯ ЧАСТЬ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073C" w:rsidRPr="0040073C" w:rsidTr="00C6483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I. Разовые и краткосрочные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073C" w:rsidRPr="0040073C" w:rsidTr="00C6483F">
        <w:trPr>
          <w:trHeight w:val="3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1.Воспитательные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1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внутриклассные и общешкольные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или оздоровительные экскурсии, физкультминутки, тематические учения и тренировки, занятия в спортивном зале и на свежем воздухе, соревнования, подвижные игры, гимнастика.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733C71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Районные и всероссийские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Конкурсы, концерты, торжественные события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II. Регулярные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40073C" w:rsidRPr="0040073C" w:rsidTr="00733C7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познавательная деятельность:</w:t>
            </w:r>
          </w:p>
          <w:p w:rsidR="0040073C" w:rsidRPr="0040073C" w:rsidRDefault="0040073C" w:rsidP="004007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-организационные собрания;</w:t>
            </w:r>
          </w:p>
          <w:p w:rsidR="0040073C" w:rsidRPr="0040073C" w:rsidRDefault="0040073C" w:rsidP="004007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-ведение документации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классные часы;</w:t>
            </w:r>
          </w:p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 портфолио.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по выбору: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6483F" w:rsidRPr="0040073C" w:rsidTr="00C6483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3F" w:rsidRPr="0040073C" w:rsidRDefault="00C6483F" w:rsidP="00C6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83F" w:rsidRPr="0040073C" w:rsidRDefault="00C6483F" w:rsidP="00C6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ФСК «Олимп»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83F" w:rsidRPr="0040073C" w:rsidRDefault="00C6483F" w:rsidP="00C6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83F" w:rsidRPr="0040073C" w:rsidRDefault="00C6483F" w:rsidP="00C648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83F" w:rsidRPr="0040073C" w:rsidRDefault="00C6483F" w:rsidP="00C6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83F" w:rsidRPr="0040073C" w:rsidRDefault="00C6483F" w:rsidP="00C6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83F" w:rsidRPr="0040073C" w:rsidRDefault="00C6483F" w:rsidP="00C6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83F" w:rsidRPr="0040073C" w:rsidRDefault="00C6483F" w:rsidP="00C64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83F" w:rsidRPr="002D3C84" w:rsidRDefault="00733C71" w:rsidP="00C6483F"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483F" w:rsidRPr="002D3C84" w:rsidRDefault="00733C71" w:rsidP="00C6483F"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483F" w:rsidRPr="002D3C84" w:rsidRDefault="00733C71" w:rsidP="00C6483F"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483F" w:rsidRPr="002D3C84" w:rsidRDefault="00733C71" w:rsidP="00C6483F"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483F" w:rsidRDefault="00733C71" w:rsidP="00C6483F">
            <w:r>
              <w:t>4</w:t>
            </w:r>
          </w:p>
        </w:tc>
      </w:tr>
      <w:bookmarkEnd w:id="1"/>
      <w:tr w:rsidR="0040073C" w:rsidRPr="0040073C" w:rsidTr="00C6483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I. Разовые и краткосрочные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40073C" w:rsidRPr="0040073C" w:rsidTr="00C6483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Воспитательные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6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внутриклассные и общешкольные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Предметные недели, проектная деятельность, выпуск «Молнии» (школьные листовки), акции, флэш – мобы, недели добра.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-районные и всероссийские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Конкурсы, акции, концерты, проектные школы, торжественные собрания, чемпионаты.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0E1D4A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E1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II. Регулярные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40073C" w:rsidRPr="0040073C" w:rsidTr="00C6483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1.Учебно – познавательная деятельность:</w:t>
            </w:r>
          </w:p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организационные собрания;</w:t>
            </w:r>
          </w:p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введение документации.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-классные часы</w:t>
            </w:r>
          </w:p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 портфолио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2.Курсы по выбору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«Российское движение школьников»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733C71" w:rsidP="00733C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733C71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733C71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733C71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733C71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E1D4A" w:rsidRPr="0040073C" w:rsidTr="00C6483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Общеинтеллектуальное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I. Разовые и краткосрочные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0E1D4A" w:rsidRPr="0040073C" w:rsidTr="00C6483F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1.Воспитательные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E1D4A" w:rsidRPr="0040073C" w:rsidTr="00C6483F">
        <w:trPr>
          <w:trHeight w:val="36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внутриклассные и общешкольные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Интеллектуальные игры, </w:t>
            </w:r>
            <w:proofErr w:type="spellStart"/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квесты</w:t>
            </w:r>
            <w:proofErr w:type="spellEnd"/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викторины, диспуты, проектная и исследовательская деятельность, предметные недели, конкурсы, олимпиады.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4A" w:rsidRPr="00DC2B78" w:rsidRDefault="00BB75D6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4A" w:rsidRPr="00DC2B78" w:rsidRDefault="00BB75D6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4A" w:rsidRPr="00DC2B78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4A" w:rsidRPr="00DC2B78" w:rsidRDefault="000E1D4A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4A" w:rsidRPr="00DC2B78" w:rsidRDefault="00BB75D6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E1D4A" w:rsidRPr="00DC2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E1D4A" w:rsidRPr="0040073C" w:rsidTr="00C6483F">
        <w:trPr>
          <w:trHeight w:val="765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районные и всероссийские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Конкурсы, концерты, торжественные собрания, проекты.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DC2B78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DC2B78" w:rsidRDefault="000E1D4A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4A" w:rsidRPr="00DC2B78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4A" w:rsidRPr="00DC2B78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4A" w:rsidRPr="00DC2B78" w:rsidRDefault="00C6483F" w:rsidP="00C64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0E1D4A" w:rsidRPr="00DC2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E1D4A" w:rsidRPr="0040073C" w:rsidTr="00C6483F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II. Регулярные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0E1D4A" w:rsidRPr="0040073C" w:rsidTr="00C6483F">
        <w:trPr>
          <w:trHeight w:val="51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1.Учебно – познавательная деятельность:</w:t>
            </w:r>
          </w:p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организационные собрания</w:t>
            </w:r>
          </w:p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ведение документации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1D4A" w:rsidRPr="0040073C" w:rsidRDefault="000E1D4A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классные часы;</w:t>
            </w:r>
          </w:p>
          <w:p w:rsidR="000E1D4A" w:rsidRPr="0040073C" w:rsidRDefault="000E1D4A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-работа с портфолио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4A" w:rsidRPr="0040073C" w:rsidRDefault="000E1D4A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4A" w:rsidRPr="0040073C" w:rsidRDefault="000E1D4A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E1D4A" w:rsidRPr="0040073C" w:rsidTr="00C6483F">
        <w:trPr>
          <w:trHeight w:val="4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1D4A" w:rsidRPr="0040073C" w:rsidRDefault="000E1D4A" w:rsidP="0040073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 по выбору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1D4A" w:rsidRPr="0040073C" w:rsidRDefault="000E1D4A" w:rsidP="0040073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E1D4A" w:rsidRPr="0040073C" w:rsidTr="00C6483F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D4A" w:rsidRPr="0040073C" w:rsidRDefault="000E1D4A" w:rsidP="000E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олимпиаде по русскому языку</w:t>
            </w: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4A" w:rsidRPr="00DC2B78" w:rsidRDefault="00C6483F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D4A" w:rsidRPr="00DC2B78" w:rsidRDefault="00C6483F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D4A" w:rsidRPr="00DC2B78" w:rsidRDefault="00C6483F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D4A" w:rsidRPr="00DC2B78" w:rsidRDefault="00C6483F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D4A" w:rsidRPr="00DC2B78" w:rsidRDefault="00C6483F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0E1D4A" w:rsidRPr="0040073C" w:rsidTr="00C6483F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«Компьютерная графика»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объединение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DC2B78" w:rsidRDefault="00C6483F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D4A" w:rsidRPr="00DC2B78" w:rsidRDefault="00C6483F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D4A" w:rsidRPr="00DC2B78" w:rsidRDefault="00C6483F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D4A" w:rsidRPr="00DC2B78" w:rsidRDefault="00C6483F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D4A" w:rsidRPr="00DC2B78" w:rsidRDefault="00C6483F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E1D4A" w:rsidRPr="0040073C" w:rsidTr="00C6483F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40073C" w:rsidRDefault="000E1D4A" w:rsidP="000E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D4A" w:rsidRPr="0040073C" w:rsidRDefault="000E1D4A" w:rsidP="000E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«Экология»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D4A" w:rsidRPr="0040073C" w:rsidRDefault="000E1D4A" w:rsidP="000E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D4A" w:rsidRPr="002634F7" w:rsidRDefault="000E1D4A" w:rsidP="000E1D4A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D4A" w:rsidRPr="002634F7" w:rsidRDefault="000E1D4A" w:rsidP="000E1D4A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D4A" w:rsidRPr="002634F7" w:rsidRDefault="000E1D4A" w:rsidP="000E1D4A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D4A" w:rsidRDefault="000E1D4A" w:rsidP="000E1D4A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40073C" w:rsidRDefault="000E1D4A" w:rsidP="000E1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D4A" w:rsidRPr="00DC2B78" w:rsidRDefault="00C6483F" w:rsidP="000E1D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D4A" w:rsidRPr="00DC2B78" w:rsidRDefault="00C6483F" w:rsidP="000E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D4A" w:rsidRPr="00DC2B78" w:rsidRDefault="00C6483F" w:rsidP="000E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D4A" w:rsidRPr="00DC2B78" w:rsidRDefault="00C6483F" w:rsidP="000E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D4A" w:rsidRPr="00DC2B78" w:rsidRDefault="00C6483F" w:rsidP="000E1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B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0073C" w:rsidRPr="0040073C" w:rsidTr="00C6483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I. Разовые и краткосрочные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40073C" w:rsidRPr="0040073C" w:rsidTr="00C6483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1.Воспитательные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внутриклассные и общешкольные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Концерты, тематические вечера, беседы, экскурсии, выставки творческих работ, выступления.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0E1D4A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E1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районные и всероссийские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Конкурсы, олимпиады, концерты, торжественные собрания.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C6483F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II. Регулярные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40073C" w:rsidRPr="0040073C" w:rsidTr="00C6483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1.Учебно – познавательная деятельность:</w:t>
            </w:r>
          </w:p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организационные собрания</w:t>
            </w:r>
          </w:p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ведение документации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классные часы;</w:t>
            </w:r>
          </w:p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-работа с портфолио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по выбору: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0E1D4A" w:rsidP="000E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«Краеведческий</w:t>
            </w:r>
            <w:r w:rsidR="0040073C"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BB75D6" w:rsidRDefault="00C6483F" w:rsidP="00BB75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7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C6483F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C6483F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C6483F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BB75D6" w:rsidRDefault="00C6483F" w:rsidP="0040073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BB75D6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0073C" w:rsidRPr="0040073C" w:rsidTr="00C6483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I. Разовые и краткосрочные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40073C" w:rsidRPr="0040073C" w:rsidTr="00C6483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Воспитательные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9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внутриклассные и общешкольные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Беседы, экскурсии, посещение концертов, создание, творческих проектов, выставки детских рисунков, поделок и творческих работ учащихся.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районные и всероссийские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Конкурсы, концерты, торжественные собрания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C6483F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II. Регулярные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1.Учебно – познавательная деятельность:</w:t>
            </w:r>
          </w:p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организационные собрания</w:t>
            </w:r>
          </w:p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ведение документации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классные часы;</w:t>
            </w:r>
          </w:p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 портфолио.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C6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2.Курсы по выбору: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0E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E1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Изонить</w:t>
            </w: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0E1D4A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объединение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BB75D6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BB75D6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BB75D6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BB75D6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BB75D6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0073C" w:rsidRPr="0040073C" w:rsidTr="00C6483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0073C" w:rsidRPr="0040073C" w:rsidTr="00C6483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511949107"/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за неделю: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0073C" w:rsidRPr="0040073C" w:rsidTr="00DC1A3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– разовые и краткосрочные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BB75D6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BB75D6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BB75D6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BB75D6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DC1A39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C1A39" w:rsidRPr="0040073C" w:rsidTr="00DC1A3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A39" w:rsidRPr="0040073C" w:rsidRDefault="00DC1A39" w:rsidP="00DC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A39" w:rsidRPr="0040073C" w:rsidRDefault="00DC1A39" w:rsidP="00DC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– регулярные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0073C" w:rsidRDefault="00DC1A39" w:rsidP="00DC1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0073C" w:rsidRDefault="00DC1A39" w:rsidP="00DC1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0073C" w:rsidRDefault="00DC1A39" w:rsidP="00DC1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0073C" w:rsidRDefault="00DC1A39" w:rsidP="00DC1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0073C" w:rsidRDefault="00DC1A39" w:rsidP="00DC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DC1A39" w:rsidRDefault="00DC1A39" w:rsidP="00DC1A3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1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A39" w:rsidRPr="00DC1A39" w:rsidRDefault="00DC1A39" w:rsidP="00DC1A39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ru-RU"/>
              </w:rPr>
            </w:pPr>
            <w:r w:rsidRPr="00DC1A39">
              <w:rPr>
                <w:rFonts w:ascii="Calibri" w:eastAsia="Times New Roman" w:hAnsi="Calibri" w:cs="Times New Roman"/>
                <w:i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A39" w:rsidRPr="00DC1A39" w:rsidRDefault="00DC1A39" w:rsidP="00DC1A39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ru-RU"/>
              </w:rPr>
            </w:pPr>
            <w:r w:rsidRPr="00DC1A39">
              <w:rPr>
                <w:rFonts w:ascii="Calibri" w:eastAsia="Times New Roman" w:hAnsi="Calibri" w:cs="Times New Roman"/>
                <w:i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A39" w:rsidRPr="00DC1A39" w:rsidRDefault="00DC1A39" w:rsidP="00DC1A3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1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A39" w:rsidRPr="00DC1A39" w:rsidRDefault="00DC1A39" w:rsidP="00DC1A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DC1A39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DC1A39" w:rsidRPr="0040073C" w:rsidTr="005D28F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A39" w:rsidRPr="0040073C" w:rsidRDefault="00DC1A39" w:rsidP="00DC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39" w:rsidRPr="0040073C" w:rsidRDefault="00DC1A39" w:rsidP="00DC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часов в каждом классе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0073C" w:rsidRDefault="00DC1A39" w:rsidP="00DC1A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 10 часов в каждом классе.</w:t>
            </w:r>
          </w:p>
        </w:tc>
      </w:tr>
      <w:bookmarkEnd w:id="2"/>
    </w:tbl>
    <w:p w:rsidR="0040073C" w:rsidRPr="0040073C" w:rsidRDefault="0040073C" w:rsidP="004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lang w:eastAsia="ru-RU"/>
        </w:rPr>
      </w:pPr>
    </w:p>
    <w:p w:rsidR="003B18C1" w:rsidRDefault="003B18C1" w:rsidP="004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lang w:eastAsia="ru-RU"/>
        </w:rPr>
      </w:pPr>
    </w:p>
    <w:p w:rsidR="003B18C1" w:rsidRDefault="003B18C1" w:rsidP="004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lang w:eastAsia="ru-RU"/>
        </w:rPr>
      </w:pPr>
    </w:p>
    <w:p w:rsidR="003B18C1" w:rsidRDefault="003B18C1" w:rsidP="004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lang w:eastAsia="ru-RU"/>
        </w:rPr>
      </w:pPr>
    </w:p>
    <w:p w:rsidR="003B18C1" w:rsidRDefault="003B18C1" w:rsidP="004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lang w:eastAsia="ru-RU"/>
        </w:rPr>
      </w:pPr>
    </w:p>
    <w:p w:rsidR="003B18C1" w:rsidRDefault="003B18C1" w:rsidP="004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lang w:eastAsia="ru-RU"/>
        </w:rPr>
      </w:pPr>
    </w:p>
    <w:p w:rsidR="003B18C1" w:rsidRDefault="003B18C1" w:rsidP="004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lang w:eastAsia="ru-RU"/>
        </w:rPr>
      </w:pPr>
    </w:p>
    <w:p w:rsidR="0040073C" w:rsidRDefault="0040073C" w:rsidP="004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lang w:eastAsia="ru-RU"/>
        </w:rPr>
      </w:pPr>
      <w:r w:rsidRPr="0040073C">
        <w:rPr>
          <w:rFonts w:ascii="Times New Roman" w:eastAsia="Times New Roman" w:hAnsi="Times New Roman" w:cs="Times New Roman"/>
          <w:b/>
          <w:sz w:val="33"/>
          <w:lang w:eastAsia="ru-RU"/>
        </w:rPr>
        <w:t>Годовой план внеурочной деятельности</w:t>
      </w:r>
    </w:p>
    <w:p w:rsidR="003B18C1" w:rsidRPr="0040073C" w:rsidRDefault="003B18C1" w:rsidP="004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lang w:eastAsia="ru-RU"/>
        </w:rPr>
      </w:pPr>
    </w:p>
    <w:tbl>
      <w:tblPr>
        <w:tblW w:w="14799" w:type="dxa"/>
        <w:tblInd w:w="93" w:type="dxa"/>
        <w:tblLook w:val="04A0" w:firstRow="1" w:lastRow="0" w:firstColumn="1" w:lastColumn="0" w:noHBand="0" w:noVBand="1"/>
      </w:tblPr>
      <w:tblGrid>
        <w:gridCol w:w="2244"/>
        <w:gridCol w:w="2724"/>
        <w:gridCol w:w="3455"/>
        <w:gridCol w:w="566"/>
        <w:gridCol w:w="566"/>
        <w:gridCol w:w="566"/>
        <w:gridCol w:w="566"/>
        <w:gridCol w:w="718"/>
        <w:gridCol w:w="666"/>
        <w:gridCol w:w="672"/>
        <w:gridCol w:w="672"/>
        <w:gridCol w:w="666"/>
        <w:gridCol w:w="718"/>
      </w:tblGrid>
      <w:tr w:rsidR="003B18C1" w:rsidRPr="0040073C" w:rsidTr="00503AE9">
        <w:trPr>
          <w:trHeight w:val="300"/>
        </w:trPr>
        <w:tc>
          <w:tcPr>
            <w:tcW w:w="5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развития личности</w:t>
            </w:r>
          </w:p>
        </w:tc>
        <w:tc>
          <w:tcPr>
            <w:tcW w:w="4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B18C1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Годовой</w:t>
            </w:r>
            <w:r w:rsidR="003B18C1"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объем внеурочной деятельности, час</w:t>
            </w: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Класс/количество часов в учебное время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Класс/количество часов во </w:t>
            </w:r>
            <w:proofErr w:type="spellStart"/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внеучебное</w:t>
            </w:r>
            <w:proofErr w:type="spellEnd"/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время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3B18C1" w:rsidRPr="0040073C" w:rsidTr="00503AE9">
        <w:trPr>
          <w:trHeight w:val="45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состав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00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ОСНОВНАЯ ЧАСТЬ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I. Разовые и краткосрочные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18C1" w:rsidRPr="0040073C" w:rsidTr="00503AE9">
        <w:trPr>
          <w:trHeight w:val="3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1.Воспитательные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1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внутриклассные и общешкольные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или оздоровительные экскурсии, физкультминутки, тематические учения и тренировки, занятия в спортивном зале и на свежем воздухе, соревнования, подвижные игры, гимнастика.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Районные и всероссийские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Конкурсы, концерты, торжественные события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II. Регулярные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3B18C1" w:rsidRPr="0040073C" w:rsidTr="00503AE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познавательная деятельность:</w:t>
            </w:r>
          </w:p>
          <w:p w:rsidR="003B18C1" w:rsidRPr="0040073C" w:rsidRDefault="003B18C1" w:rsidP="00503AE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-организационные собрания;</w:t>
            </w:r>
          </w:p>
          <w:p w:rsidR="003B18C1" w:rsidRPr="0040073C" w:rsidRDefault="003B18C1" w:rsidP="00503AE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-ведение документации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классные часы;</w:t>
            </w:r>
          </w:p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 портфолио.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по выбору: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ФСК «Олимп»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2D3C84" w:rsidRDefault="002C618F" w:rsidP="00503AE9"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8C1" w:rsidRPr="002D3C84" w:rsidRDefault="002C618F" w:rsidP="00503AE9"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8C1" w:rsidRPr="002D3C84" w:rsidRDefault="002C618F" w:rsidP="00503AE9"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8C1" w:rsidRPr="002D3C84" w:rsidRDefault="002C618F" w:rsidP="00503AE9"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8C1" w:rsidRPr="00DC2B78" w:rsidRDefault="002C618F" w:rsidP="00503AE9">
            <w:pPr>
              <w:rPr>
                <w:b/>
              </w:rPr>
            </w:pPr>
            <w:r w:rsidRPr="00DC2B78">
              <w:rPr>
                <w:b/>
              </w:rPr>
              <w:t>140</w:t>
            </w: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I. Разовые и краткосрочные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Воспитательные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6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внутриклассные и общешкольные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Предметные недели, проектная деятельность, выпуск «Молнии» (школьные листовки), акции, флэш – мобы, недели добра.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3B18C1"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3B18C1"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-районные и всероссийские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Конкурсы, акции, концерты, проектные школы, торжественные собрания, чемпионаты.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3B18C1"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3B18C1"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II. Регулярные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3B18C1" w:rsidRPr="0040073C" w:rsidTr="00503AE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1.Учебно – познавательная деятельность:</w:t>
            </w:r>
          </w:p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организационные собрания;</w:t>
            </w:r>
          </w:p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введение документации.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-классные часы</w:t>
            </w:r>
          </w:p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 портфолио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2.Курсы по выбору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«Российское движение школьников»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Общеинтеллектуальное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I. Разовые и краткосрочные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1.Воспитательные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6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внутриклассные и общешкольные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Интеллектуальные игры, </w:t>
            </w:r>
            <w:proofErr w:type="spellStart"/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квесты</w:t>
            </w:r>
            <w:proofErr w:type="spellEnd"/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викторины, диспуты, проектная и исследовательская деятельность, предметные недели, конкурсы, олимпиады.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765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районные и всероссийские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Конкурсы, концерты, торжественные собрания, проекты.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3B1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II. Регулярные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3B18C1" w:rsidRPr="0040073C" w:rsidTr="00503AE9">
        <w:trPr>
          <w:trHeight w:val="51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1.Учебно – познавательная деятельность:</w:t>
            </w:r>
          </w:p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организационные собрания</w:t>
            </w:r>
          </w:p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ведение документации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классные часы;</w:t>
            </w:r>
          </w:p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-работа с портфолио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4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 по выбору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олимпиаде по русскому языку</w:t>
            </w: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2C618F" w:rsidRDefault="002C618F" w:rsidP="002C618F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6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  <w:r w:rsidR="003B18C1" w:rsidRPr="002C6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17</w:t>
            </w:r>
            <w:r w:rsidR="003B18C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17</w:t>
            </w:r>
            <w:r w:rsidR="003B18C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17</w:t>
            </w:r>
            <w:r w:rsidR="003B18C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BB75D6" w:rsidRDefault="002C618F" w:rsidP="00503AE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70</w:t>
            </w: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«Компьютерная графика»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объединение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2C618F" w:rsidRDefault="002C618F" w:rsidP="002C618F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2C618F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2C618F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2C618F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BB75D6" w:rsidRDefault="002C618F" w:rsidP="00503AE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280</w:t>
            </w: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«Экология»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8C1" w:rsidRPr="002634F7" w:rsidRDefault="003B18C1" w:rsidP="00503AE9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8C1" w:rsidRPr="002634F7" w:rsidRDefault="003B18C1" w:rsidP="00503AE9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8C1" w:rsidRPr="002634F7" w:rsidRDefault="003B18C1" w:rsidP="00503AE9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8C1" w:rsidRDefault="003B18C1" w:rsidP="00503AE9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2C618F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3B1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2C618F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17</w:t>
            </w:r>
            <w:r w:rsidR="003B18C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2C618F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17</w:t>
            </w:r>
            <w:r w:rsidR="003B18C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2C618F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17</w:t>
            </w:r>
            <w:r w:rsidR="003B18C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BB75D6" w:rsidRDefault="002C618F" w:rsidP="00503AE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70</w:t>
            </w: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I. Разовые и краткосрочные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1.Воспитательные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внутриклассные и общешкольные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Концерты, тематические вечера, беседы, экскурсии, выставки творческих работ, выступления.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3B1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3B18C1"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3B18C1"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районные и всероссийские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Конкурсы, олимпиады, концерты, торжественные собрания.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3B18C1"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3B1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II. Регулярные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3B18C1" w:rsidRPr="0040073C" w:rsidTr="00503AE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1.Учебно – познавательная деятельность:</w:t>
            </w:r>
          </w:p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организационные собрания</w:t>
            </w:r>
          </w:p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ведение документации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классные часы;</w:t>
            </w:r>
          </w:p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-работа с портфолио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по выбору: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«Краеведческий</w:t>
            </w: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BB75D6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BB75D6" w:rsidRDefault="002C618F" w:rsidP="00503AE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280</w:t>
            </w: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I. Разовые и краткосрочные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Воспитательные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9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внутриклассные и общешкольные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Беседы, экскурсии, посещение концертов, создание, творческих проектов, выставки детских рисунков, поделок и творческих работ учащихся.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3B18C1"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3B18C1"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3B18C1"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</w:t>
            </w:r>
            <w:r w:rsidR="003B18C1"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районные и всероссийские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Конкурсы, концерты, торжественные собрания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3B18C1"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3B1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II. Регулярные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1.Учебно – познавательная деятельность:</w:t>
            </w:r>
          </w:p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организационные собрания</w:t>
            </w:r>
          </w:p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ведение документации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классные часы;</w:t>
            </w:r>
          </w:p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 портфолио.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2.Курсы по выбору: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Изонить</w:t>
            </w: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объединение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2C618F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DC2B78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</w:t>
            </w: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18C1" w:rsidRPr="0040073C" w:rsidRDefault="003B18C1" w:rsidP="00DC2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Итого за </w:t>
            </w:r>
            <w:r w:rsidR="00DC2B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год</w:t>
            </w: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– разовые и краткосрочные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DC2B78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87</w:t>
            </w:r>
            <w:r w:rsidR="003B18C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DC2B78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87</w:t>
            </w:r>
            <w:r w:rsidR="003B18C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DC2B78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87</w:t>
            </w:r>
            <w:r w:rsidR="003B18C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DC2B78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87</w:t>
            </w:r>
            <w:r w:rsidR="003B18C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C1" w:rsidRPr="0040073C" w:rsidRDefault="00DC2B78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C618F" w:rsidRPr="0040073C" w:rsidTr="0050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– регулярные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DC1A39" w:rsidRDefault="00DC2B78" w:rsidP="00503AE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DC1A39" w:rsidRDefault="00DC2B78" w:rsidP="00503AE9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DC1A39" w:rsidRDefault="00DC2B78" w:rsidP="00503AE9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DC1A39" w:rsidRDefault="00DC2B78" w:rsidP="00503AE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C1" w:rsidRPr="00DC1A39" w:rsidRDefault="00DC2B78" w:rsidP="00503AE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1050</w:t>
            </w:r>
          </w:p>
        </w:tc>
      </w:tr>
      <w:tr w:rsidR="003B18C1" w:rsidRPr="0040073C" w:rsidTr="00503AE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8C1" w:rsidRPr="0040073C" w:rsidRDefault="003B18C1" w:rsidP="0050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часов в каждом классе</w:t>
            </w:r>
            <w:r w:rsidR="00DC2B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 год 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C1" w:rsidRPr="0040073C" w:rsidRDefault="003B18C1" w:rsidP="00503A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По </w:t>
            </w:r>
            <w:r w:rsidR="00DC2B7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1400 часов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 каждом классе.</w:t>
            </w:r>
          </w:p>
        </w:tc>
      </w:tr>
    </w:tbl>
    <w:p w:rsidR="0040073C" w:rsidRPr="0040073C" w:rsidRDefault="0040073C" w:rsidP="004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lang w:eastAsia="ru-RU"/>
        </w:rPr>
      </w:pPr>
    </w:p>
    <w:p w:rsidR="0040073C" w:rsidRPr="0040073C" w:rsidRDefault="0040073C" w:rsidP="00400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40073C" w:rsidRPr="0040073C" w:rsidRDefault="0040073C" w:rsidP="00400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lang w:eastAsia="ru-RU"/>
        </w:rPr>
      </w:pPr>
      <w:r w:rsidRPr="0040073C">
        <w:rPr>
          <w:rFonts w:ascii="Times New Roman" w:eastAsia="Times New Roman" w:hAnsi="Times New Roman" w:cs="Times New Roman"/>
          <w:b/>
          <w:sz w:val="33"/>
          <w:lang w:eastAsia="ru-RU"/>
        </w:rPr>
        <w:t>Перспективный план внеурочной деятельности</w:t>
      </w:r>
    </w:p>
    <w:tbl>
      <w:tblPr>
        <w:tblW w:w="13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678"/>
        <w:gridCol w:w="3402"/>
        <w:gridCol w:w="2512"/>
      </w:tblGrid>
      <w:tr w:rsidR="0040073C" w:rsidRPr="0040073C" w:rsidTr="0040073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3" w:name="_Hlk511949295"/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внеурочной деятельности на период реализации образовательной программы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40073C" w:rsidRPr="0040073C" w:rsidTr="004007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Разовые и краткосрочные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Регулярные мероприятия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0073C" w:rsidRPr="0040073C" w:rsidTr="0040073C">
        <w:trPr>
          <w:trHeight w:val="395"/>
        </w:trPr>
        <w:tc>
          <w:tcPr>
            <w:tcW w:w="1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DC2B78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40073C"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-й класс</w:t>
            </w:r>
          </w:p>
        </w:tc>
      </w:tr>
      <w:tr w:rsidR="0040073C" w:rsidRPr="0040073C" w:rsidTr="004007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DC2B78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DC2B78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40073C" w:rsidRPr="0040073C" w:rsidTr="004007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Внеучебное</w:t>
            </w:r>
            <w:proofErr w:type="spellEnd"/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DC2B78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DC2B78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</w:t>
            </w:r>
          </w:p>
        </w:tc>
      </w:tr>
      <w:tr w:rsidR="0040073C" w:rsidRPr="0040073C" w:rsidTr="004007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40073C" w:rsidP="0040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DC2B78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DC2B78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C" w:rsidRPr="0040073C" w:rsidRDefault="009E17CE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="0040073C"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0073C" w:rsidRPr="0040073C" w:rsidTr="0040073C">
        <w:trPr>
          <w:trHeight w:val="579"/>
        </w:trPr>
        <w:tc>
          <w:tcPr>
            <w:tcW w:w="1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6-</w:t>
            </w:r>
            <w:r w:rsidR="0040073C"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 класс</w:t>
            </w:r>
          </w:p>
        </w:tc>
      </w:tr>
      <w:tr w:rsidR="00DC2B78" w:rsidRPr="0040073C" w:rsidTr="0040073C">
        <w:trPr>
          <w:trHeight w:hRule="exact" w:val="5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DC2B78" w:rsidRPr="0040073C" w:rsidTr="004007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Внеучебное</w:t>
            </w:r>
            <w:proofErr w:type="spellEnd"/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</w:t>
            </w:r>
          </w:p>
        </w:tc>
      </w:tr>
      <w:tr w:rsidR="00DC2B78" w:rsidRPr="0040073C" w:rsidTr="004007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0073C" w:rsidRPr="0040073C" w:rsidTr="0040073C">
        <w:trPr>
          <w:trHeight w:val="519"/>
        </w:trPr>
        <w:tc>
          <w:tcPr>
            <w:tcW w:w="1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DC2B78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40073C"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-й класс</w:t>
            </w:r>
          </w:p>
        </w:tc>
      </w:tr>
      <w:tr w:rsidR="00DC2B78" w:rsidRPr="0040073C" w:rsidTr="0040073C">
        <w:trPr>
          <w:trHeight w:hRule="exact" w:val="4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DC2B78" w:rsidRPr="0040073C" w:rsidTr="004007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Внеучебное</w:t>
            </w:r>
            <w:proofErr w:type="spellEnd"/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</w:t>
            </w:r>
          </w:p>
        </w:tc>
      </w:tr>
      <w:tr w:rsidR="00DC2B78" w:rsidRPr="0040073C" w:rsidTr="004007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0073C" w:rsidRPr="0040073C" w:rsidTr="0040073C">
        <w:trPr>
          <w:trHeight w:val="551"/>
        </w:trPr>
        <w:tc>
          <w:tcPr>
            <w:tcW w:w="1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C" w:rsidRPr="0040073C" w:rsidRDefault="00DC2B78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40073C"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-й класс</w:t>
            </w:r>
          </w:p>
        </w:tc>
      </w:tr>
      <w:tr w:rsidR="00DC2B78" w:rsidRPr="0040073C" w:rsidTr="004007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DC2B78" w:rsidRPr="0040073C" w:rsidTr="004007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Внеучебное</w:t>
            </w:r>
            <w:proofErr w:type="spellEnd"/>
            <w:r w:rsidRPr="004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</w:t>
            </w:r>
          </w:p>
        </w:tc>
      </w:tr>
      <w:tr w:rsidR="00DC2B78" w:rsidRPr="0040073C" w:rsidTr="004007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78" w:rsidRPr="0040073C" w:rsidRDefault="00DC2B78" w:rsidP="00DC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0073C" w:rsidRPr="0040073C" w:rsidTr="0040073C">
        <w:trPr>
          <w:trHeight w:val="553"/>
        </w:trPr>
        <w:tc>
          <w:tcPr>
            <w:tcW w:w="1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73C" w:rsidRPr="0040073C" w:rsidRDefault="0040073C" w:rsidP="00400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7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освоения программы за 4 года: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73C" w:rsidRPr="0040073C" w:rsidRDefault="00DC2B78" w:rsidP="004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</w:t>
            </w:r>
          </w:p>
        </w:tc>
      </w:tr>
      <w:bookmarkEnd w:id="3"/>
    </w:tbl>
    <w:p w:rsidR="0040073C" w:rsidRPr="0040073C" w:rsidRDefault="0040073C" w:rsidP="0040073C">
      <w:pPr>
        <w:spacing w:after="0" w:line="240" w:lineRule="auto"/>
        <w:rPr>
          <w:rFonts w:ascii="Times New Roman" w:eastAsia="Times New Roman" w:hAnsi="Times New Roman" w:cs="Times New Roman"/>
          <w:sz w:val="33"/>
          <w:lang w:eastAsia="ru-RU"/>
        </w:rPr>
      </w:pPr>
    </w:p>
    <w:p w:rsidR="002D3871" w:rsidRDefault="002D3871"/>
    <w:sectPr w:rsidR="002D3871" w:rsidSect="002537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B26"/>
    <w:multiLevelType w:val="hybridMultilevel"/>
    <w:tmpl w:val="A9244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725"/>
    <w:multiLevelType w:val="hybridMultilevel"/>
    <w:tmpl w:val="6EC04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7A9D"/>
    <w:multiLevelType w:val="hybridMultilevel"/>
    <w:tmpl w:val="C890E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6E3D"/>
    <w:multiLevelType w:val="hybridMultilevel"/>
    <w:tmpl w:val="BFFA8EFC"/>
    <w:lvl w:ilvl="0" w:tplc="5692B90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F206E"/>
    <w:multiLevelType w:val="hybridMultilevel"/>
    <w:tmpl w:val="CE7CE380"/>
    <w:lvl w:ilvl="0" w:tplc="75CA2B34">
      <w:start w:val="5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B600B"/>
    <w:multiLevelType w:val="hybridMultilevel"/>
    <w:tmpl w:val="DB8C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33"/>
    <w:rsid w:val="000E1D4A"/>
    <w:rsid w:val="002537C3"/>
    <w:rsid w:val="002C618F"/>
    <w:rsid w:val="002D3871"/>
    <w:rsid w:val="003B18C1"/>
    <w:rsid w:val="0040073C"/>
    <w:rsid w:val="004B0D33"/>
    <w:rsid w:val="00733C71"/>
    <w:rsid w:val="007D4474"/>
    <w:rsid w:val="009E17CE"/>
    <w:rsid w:val="00AE75FE"/>
    <w:rsid w:val="00BB75D6"/>
    <w:rsid w:val="00C6483F"/>
    <w:rsid w:val="00DC1A39"/>
    <w:rsid w:val="00DC2B78"/>
    <w:rsid w:val="00E5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DF17B-718D-4D86-B3E1-E2C93310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3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0073C"/>
    <w:rPr>
      <w:rFonts w:ascii="Cambria" w:eastAsia="Times New Roman" w:hAnsi="Cambria" w:cs="Times New Roman"/>
      <w:b/>
      <w:bCs/>
      <w:color w:val="4F81BD"/>
      <w:sz w:val="32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073C"/>
  </w:style>
  <w:style w:type="character" w:styleId="a3">
    <w:name w:val="Hyperlink"/>
    <w:uiPriority w:val="99"/>
    <w:semiHidden/>
    <w:unhideWhenUsed/>
    <w:rsid w:val="0040073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0073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0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40073C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073C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0073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0073C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0073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0073C"/>
    <w:rPr>
      <w:rFonts w:ascii="Calibri" w:eastAsia="Times New Roman" w:hAnsi="Calibri" w:cs="Times New Roman"/>
      <w:lang w:eastAsia="ru-RU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40073C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40073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07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0073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0073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basedOn w:val="a"/>
    <w:uiPriority w:val="99"/>
    <w:rsid w:val="0040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40073C"/>
    <w:rPr>
      <w:sz w:val="16"/>
      <w:szCs w:val="16"/>
    </w:rPr>
  </w:style>
  <w:style w:type="character" w:customStyle="1" w:styleId="apple-converted-space">
    <w:name w:val="apple-converted-space"/>
    <w:basedOn w:val="a0"/>
    <w:rsid w:val="0040073C"/>
  </w:style>
  <w:style w:type="character" w:customStyle="1" w:styleId="auto-matches">
    <w:name w:val="auto-matches"/>
    <w:basedOn w:val="a0"/>
    <w:rsid w:val="0040073C"/>
  </w:style>
  <w:style w:type="table" w:styleId="af2">
    <w:name w:val="Table Grid"/>
    <w:basedOn w:val="a1"/>
    <w:uiPriority w:val="59"/>
    <w:rsid w:val="004007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400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8</cp:revision>
  <dcterms:created xsi:type="dcterms:W3CDTF">2018-10-09T08:47:00Z</dcterms:created>
  <dcterms:modified xsi:type="dcterms:W3CDTF">2018-10-15T09:14:00Z</dcterms:modified>
</cp:coreProperties>
</file>